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C2" w:rsidRPr="00A93547" w:rsidRDefault="00BA788C" w:rsidP="00A93547">
      <w:pPr>
        <w:spacing w:after="0" w:line="240" w:lineRule="auto"/>
        <w:ind w:left="4961" w:firstLine="1417"/>
        <w:jc w:val="right"/>
        <w:rPr>
          <w:rFonts w:ascii="Times New Roman" w:hAnsi="Times New Roman" w:cs="Times New Roman"/>
          <w:sz w:val="28"/>
          <w:szCs w:val="28"/>
        </w:rPr>
      </w:pPr>
      <w:r w:rsidRPr="00A93547">
        <w:rPr>
          <w:rFonts w:ascii="Times New Roman" w:hAnsi="Times New Roman" w:cs="Times New Roman"/>
          <w:sz w:val="28"/>
          <w:szCs w:val="28"/>
        </w:rPr>
        <w:t>УТВЕРЖДАЮ</w:t>
      </w:r>
      <w:r w:rsidR="002713C2" w:rsidRPr="00A93547">
        <w:rPr>
          <w:rFonts w:ascii="Times New Roman" w:hAnsi="Times New Roman" w:cs="Times New Roman"/>
          <w:sz w:val="28"/>
          <w:szCs w:val="28"/>
        </w:rPr>
        <w:t>:</w:t>
      </w:r>
    </w:p>
    <w:p w:rsidR="002713C2" w:rsidRPr="00A93547" w:rsidRDefault="00BA788C" w:rsidP="00A93547">
      <w:pPr>
        <w:spacing w:after="0" w:line="240" w:lineRule="auto"/>
        <w:ind w:left="4961" w:firstLine="1417"/>
        <w:jc w:val="right"/>
        <w:rPr>
          <w:rFonts w:ascii="Times New Roman" w:hAnsi="Times New Roman" w:cs="Times New Roman"/>
          <w:sz w:val="28"/>
          <w:szCs w:val="28"/>
        </w:rPr>
      </w:pPr>
      <w:r w:rsidRPr="00A93547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415B33" w:rsidRPr="00A93547">
        <w:rPr>
          <w:rFonts w:ascii="Times New Roman" w:hAnsi="Times New Roman" w:cs="Times New Roman"/>
          <w:sz w:val="28"/>
          <w:szCs w:val="28"/>
        </w:rPr>
        <w:t>__________</w:t>
      </w:r>
      <w:r w:rsidR="00A93547">
        <w:rPr>
          <w:rFonts w:ascii="Times New Roman" w:hAnsi="Times New Roman" w:cs="Times New Roman"/>
          <w:sz w:val="28"/>
          <w:szCs w:val="28"/>
        </w:rPr>
        <w:t>_____</w:t>
      </w:r>
      <w:r w:rsidR="00415B33" w:rsidRPr="00A93547">
        <w:rPr>
          <w:rFonts w:ascii="Times New Roman" w:hAnsi="Times New Roman" w:cs="Times New Roman"/>
          <w:sz w:val="28"/>
          <w:szCs w:val="28"/>
        </w:rPr>
        <w:t>/</w:t>
      </w:r>
      <w:r w:rsidR="0013749F" w:rsidRPr="00A93547">
        <w:rPr>
          <w:rFonts w:ascii="Times New Roman" w:hAnsi="Times New Roman" w:cs="Times New Roman"/>
          <w:sz w:val="28"/>
          <w:szCs w:val="28"/>
        </w:rPr>
        <w:t xml:space="preserve"> Д.В.Карпушкин</w:t>
      </w:r>
      <w:r w:rsidR="00415B33" w:rsidRPr="00A93547">
        <w:rPr>
          <w:rFonts w:ascii="Times New Roman" w:hAnsi="Times New Roman" w:cs="Times New Roman"/>
          <w:sz w:val="28"/>
          <w:szCs w:val="28"/>
        </w:rPr>
        <w:t>/</w:t>
      </w:r>
    </w:p>
    <w:p w:rsidR="002713C2" w:rsidRPr="00A93547" w:rsidRDefault="00BA788C" w:rsidP="002713C2">
      <w:pPr>
        <w:spacing w:after="0" w:line="240" w:lineRule="auto"/>
        <w:ind w:left="49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354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6EF4" w:rsidRPr="00A93547" w:rsidRDefault="00FC5A0E" w:rsidP="00E16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FC5A0E" w:rsidRPr="00A93547" w:rsidRDefault="00FC5A0E" w:rsidP="00A935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рассмотрения обращений граждан</w:t>
      </w:r>
      <w:r w:rsidR="00BA788C" w:rsidRPr="00A93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="00A9354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A9354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Кинделинская</w:t>
      </w:r>
      <w:proofErr w:type="spellEnd"/>
      <w:r w:rsidR="00A9354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FC5A0E" w:rsidRPr="00A93547" w:rsidRDefault="00FC5A0E" w:rsidP="00E1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5A0E" w:rsidRPr="00A93547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учета, регистрации, рассмотрения и разрешения обращений граждан в 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</w:t>
      </w:r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едняя общеобразовательная школа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</w:t>
      </w:r>
      <w:proofErr w:type="spellStart"/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индели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  <w:proofErr w:type="spellEnd"/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СОШ),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proofErr w:type="gramStart"/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FC5A0E" w:rsidRPr="00A93547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Регулирующее действие Положения распространяется на обращения, полученные в письменной или устной форме на личном приеме директором 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почте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C8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почте и иными информационными системами общего пользования.</w:t>
      </w:r>
    </w:p>
    <w:p w:rsidR="00FC5A0E" w:rsidRPr="00A93547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Рассмотрение обращений граждан в </w:t>
      </w:r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13749F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следующими нормативными правовыми актами:</w:t>
      </w:r>
    </w:p>
    <w:p w:rsidR="00FC5A0E" w:rsidRPr="00A93547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Федерацией;</w:t>
      </w:r>
    </w:p>
    <w:p w:rsidR="00FC5A0E" w:rsidRPr="00A93547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FC5A0E" w:rsidRPr="00A93547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</w:t>
      </w:r>
      <w:r w:rsidR="00E16EF4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27.12.2018)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рассмотрения обращений граждан Российской Федерации»;</w:t>
      </w:r>
    </w:p>
    <w:p w:rsidR="00FC5A0E" w:rsidRPr="00A93547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27.07.2006 № 149</w:t>
      </w: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информации, информационных технологиях и о защите информации»;</w:t>
      </w:r>
    </w:p>
    <w:p w:rsidR="00FC5A0E" w:rsidRPr="00A93547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27.07.2006 № 152-ФЗ «О персональных данных».</w:t>
      </w:r>
    </w:p>
    <w:p w:rsidR="00FC5A0E" w:rsidRPr="00A93547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Основные термины, используемые в Положении:</w:t>
      </w:r>
    </w:p>
    <w:p w:rsidR="00FC5A0E" w:rsidRPr="00A93547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гражданина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Обращение) – направленное в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конкретному должностному лицу,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FC5A0E" w:rsidRPr="00A93547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рекомендация гражданина по соверше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нствованию деятельности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лиц, либо критика деятельности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лиц.</w:t>
      </w:r>
    </w:p>
    <w:p w:rsidR="00FC5A0E" w:rsidRPr="00A93547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Жалоба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C5A0E" w:rsidRPr="002E4EF3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 месте нахождения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почтовом адресе для направления обращений, о телефонных номерах и адресе электронной почты для направления обращений; информация о личном приеме граждан директором 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заместителем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стенде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</w:t>
      </w:r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2E4EF3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Обращения граждан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направлены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A0E" w:rsidRPr="002E4EF3" w:rsidRDefault="00FC5A0E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почтой России по адресу: </w:t>
      </w:r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461194, Оренбургская</w:t>
      </w:r>
      <w:r w:rsidR="004502B0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</w:t>
      </w:r>
      <w:r w:rsidR="004502B0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502B0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с.Кинделя</w:t>
      </w:r>
      <w:proofErr w:type="spellEnd"/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 1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A0E" w:rsidRPr="002E4EF3" w:rsidRDefault="004502B0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по адресу: </w:t>
      </w:r>
      <w:hyperlink r:id="rId6" w:history="1"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kindelja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4EF3" w:rsidRPr="002E4EF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A0E" w:rsidRPr="002E4EF3" w:rsidRDefault="004502B0" w:rsidP="000C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8(35347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EF3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FC5A0E" w:rsidRPr="002E4EF3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1.7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обращения граждан, поступающие в </w:t>
      </w:r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обязательному рассмотрению.</w:t>
      </w:r>
    </w:p>
    <w:p w:rsidR="00FC5A0E" w:rsidRPr="002E4EF3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1.8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приеме обращений, рассмотрение которых входит в компетенцию </w:t>
      </w:r>
      <w:r w:rsidR="00E7326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7326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E7326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2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207" w:rsidRPr="00A93547" w:rsidRDefault="00FC5A0E" w:rsidP="000C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Права граждан и обязанности должностных лиц </w:t>
      </w:r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914207"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5A0E" w:rsidRPr="00A93547" w:rsidRDefault="00FC5A0E" w:rsidP="000C3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рассмотрении обращений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2.1. При рассмотрении обращения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имеет право: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Обращаться с заявлением о прекращении рассмотрения обращения.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Должностные лица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Дают письменные ответы по существу поставленных в обращении вопросов.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Основными требованиями к качеству рассмотрения обращений являются:</w:t>
      </w:r>
    </w:p>
    <w:p w:rsidR="00FC5A0E" w:rsidRPr="00A93547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FC5A0E" w:rsidRPr="00A93547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информации;</w:t>
      </w:r>
    </w:p>
    <w:p w:rsidR="00FC5A0E" w:rsidRPr="00A93547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 заявителей о ходе рассмотрения обращения;</w:t>
      </w:r>
    </w:p>
    <w:p w:rsidR="00FC5A0E" w:rsidRPr="00A93547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Требования, учитывающие особенности работы с обращениями граждан в электронной форме:</w:t>
      </w:r>
    </w:p>
    <w:p w:rsidR="00FC5A0E" w:rsidRPr="00A93547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получения заявителями информации о работе с обращениями на сайте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2D8" w:rsidRPr="00A93547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Рассмотрение письменных обращений и обращений граждан, </w:t>
      </w:r>
    </w:p>
    <w:p w:rsidR="00FC5A0E" w:rsidRPr="00A93547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по электронной почте</w:t>
      </w:r>
    </w:p>
    <w:p w:rsidR="00914207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Поступающие в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при</w:t>
      </w:r>
      <w:r w:rsidR="00A47B32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нимаются заместителем директора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приеме письменных обращений: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проверяется правильность адресности корреспонденции;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вскрываются конверты, проверяется наличие в них документов;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Ошибочно (не по адресу) присланные письма возвращаются на почту невскрытыми.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Письменные обращения и обращени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граждан, поступившие в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A47B32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заместителем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 момента их поступления.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Письменные обращения и обращения граждан, поступившие в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почте, регистрируются в Журнале регистрации обращений граждан (приложение № 2).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Журнал регистрации обращений граждан включает в себя следующие разделы: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обращения;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пер</w:t>
      </w:r>
      <w:r w:rsidR="002322D8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едачи обращения (почтой,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почтой</w:t>
      </w:r>
      <w:r w:rsidR="002322D8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повторности и об осуществлении контроля;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заявителя, его адрес;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(краткое содержание обращения);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обращения;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 (исполнитель, содержание поручения, автор, дата);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исполнении об</w:t>
      </w:r>
      <w:r w:rsidR="002322D8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B11341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коллективное, то регистрируется автор, в адрес которого просят направить ответ.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На каждом обращении проставляется дата регистрации и регистрационный номер.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FC5A0E" w:rsidRPr="00A93547" w:rsidRDefault="002322D8" w:rsidP="002E4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Прошедшие регистрацию обращения граждан в зависимости от содержания вопроса в тот же день направляются для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директору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Обращения граждан по вопросам, не относящимся к компетенции 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(семи) дней со дня их регистрации пересылаются секретарем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FC5A0E" w:rsidRPr="00A93547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Основания для отказа в рассмотрении обращения: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обращении, обращении по электронной почте не указаны фамилия гражданина, направившего обращение, или адрес, по которому должен быть направлен ответ;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письменного обращения не поддается прочтению;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Обращение может быть зарегистрировано, но не рассмотрено по существу, если: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обращение направлено лицом, которое признано недееспособным решением суда, вступившим в законную силу;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подано в интересах третьих лиц, которые возражают против его рассмотрения (кроме недееспособных лиц);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 случаях, указанных в пункте 3.12 настоящего раздела, лицо, направившее обращение, оповещается о данном решении с указанием одной из перечисленных причин.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принятии к рассмотрению;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направлении в другие организации и учреждения;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приобщении к ранее поступившему обращению;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сообщении гражданину о невозможности рассмотрения его обращения;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сообщении гражданину о прекращении переписки.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Директор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обращения граждан и определяет должностное лицо, и сроки подготовки ответа заявителю (приложение № 1).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Должностное лицо готовит ответ на письменное обращение г</w:t>
      </w:r>
      <w:r w:rsidR="00415B33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раждан, и передает его заместителю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подписи директором, регистрации и отправки на указанный гражданином почтовый адрес с уведомлением, либо (и) на адрес электронной почты.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При невозможности исполнения обращения в сроки, установленные пунктом 3.22 настоящего раздела, необходимо решить вопрос о продлении срока рассмотрения. Продлить срок рассмотрения обращения может только директор, но не более чем на один месяц.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Результаты рассмотрения обращения сообщаются его автору.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Ответы на обращения граждан подписывает директор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Не является разглашением сведений, содержащихся в обращении, при направлении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Перед передачей ответов заявителям на отправку секретарь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Оформленные надлежащим образо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ответы отправляются заместителем директора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адресатам почтовым отправлением.</w:t>
      </w:r>
    </w:p>
    <w:p w:rsidR="00E60679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Обращения граждан могут поступать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как по электронной почте, так и через раздел официального сайта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 Обращения, поступившие на официальный электронный адрес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поступают </w:t>
      </w:r>
      <w:r w:rsidR="004502B0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207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Заместитель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отвечающий за прием электронной почты, передает поступи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 обращения директору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3.34. Директор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электронные обращения граждан и определяет должностное лицо, сроки подготовки ответа заявителю.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Ответственные лица готовят ответ в виде обратного сообщения, согласовывают с директором и пер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едают его заместителю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Должностные лица, указанные в приложении № 1, несут ответственность за достоверность информации, содержащейся в обратном сообщении.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Ответ в виде обратного с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ообщения направляется заместителем директора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электронной почты, указанному в обращении в течение 30 дней с момента получения.</w:t>
      </w:r>
    </w:p>
    <w:p w:rsidR="00E60679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0E" w:rsidRPr="00A93547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Личный прием граждан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Личный прием граждан в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директором и его заместителем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приема граждан.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обращения гражданина к директору по срочному с точки зрения гражданина вопросу, прием данного гражданина осуществляется в ближайшее время независимо от графика приема.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4.3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приеме гражданин предъявляет документ, удостоверяющий его личность.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устного обращения заносится в Журнал учета приема граждан (приложение № 3). В случае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ходе личного приема выясняется, что решение поднимаемых гражданином вопросов не входит в компетенцию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гражданину разъясняется, куда и в каком порядке ему следует обратиться.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Устные обращения граждан, принятые по телефону, в журнале не регистрируются.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Результаты рассмотрения обращений граждан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Конечными результатами предоставления рассмотрения обращения являются: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FC5A0E" w:rsidRPr="00A93547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207" w:rsidRPr="00A93547" w:rsidRDefault="00FC5A0E" w:rsidP="0091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Анализ обращений граждан, поступивших в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FC5A0E" w:rsidRPr="00A93547" w:rsidRDefault="00FC5A0E" w:rsidP="004B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Директор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FC5A0E" w:rsidRPr="00A93547" w:rsidRDefault="0004187C" w:rsidP="004B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Ежегодно, по результатам работы с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граждан, заместитель директора 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отчет с разбивкой на письменные и устные обращения, по видам и типам обращений и представляет его на утверждение директору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4B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4B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C5A0E" w:rsidRPr="00A93547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Формирование дел по обращениям граждан</w:t>
      </w:r>
    </w:p>
    <w:p w:rsidR="0004187C" w:rsidRPr="00A93547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Обращения граждан, копии ответов на них и документы, связанные с их рассмотрением (разрешением), формируются в дела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207" w:rsidRPr="00A93547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формируемые по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граждан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</w:t>
      </w:r>
      <w:proofErr w:type="gramEnd"/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88C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FC5A0E" w:rsidRPr="00A93547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истечении установленных сроков хранения д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подлежат уничтожению</w:t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A0E" w:rsidRPr="00A93547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A0E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Ответственность за сохранность и комплектность документов по обращениям граждан в</w:t>
      </w:r>
      <w:r w:rsidR="00415B33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озлагается на заместителя директора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УВР </w:t>
      </w:r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FC5A0E" w:rsidRPr="00A93547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07" w:rsidRPr="00A93547" w:rsidRDefault="00914207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07" w:rsidRPr="00A93547" w:rsidRDefault="00914207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Pr="00A93547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AF" w:rsidRPr="00A93547" w:rsidRDefault="004B1DAF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0E" w:rsidRPr="00A93547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рассмотрение обращений граждан, поступивших в </w:t>
      </w:r>
    </w:p>
    <w:p w:rsidR="00FC5A0E" w:rsidRPr="00A93547" w:rsidRDefault="00914207" w:rsidP="009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Кинделинская</w:t>
      </w:r>
      <w:proofErr w:type="spellEnd"/>
      <w:r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965"/>
        <w:gridCol w:w="4530"/>
      </w:tblGrid>
      <w:tr w:rsidR="00FC5A0E" w:rsidRPr="00A93547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рассмотрение обращений граждан</w:t>
            </w:r>
          </w:p>
        </w:tc>
      </w:tr>
      <w:tr w:rsidR="00FC5A0E" w:rsidRPr="00A93547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A788C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 и нормативные документы</w:t>
            </w:r>
          </w:p>
          <w:p w:rsidR="00B11341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C5A0E" w:rsidRPr="00A93547" w:rsidTr="00FC5A0E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деятельность; перевод, восст</w:t>
            </w:r>
            <w:r w:rsidR="0004187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ановление и отчисление обучающихся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 w:rsidR="00BA788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</w:t>
            </w: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="00B11341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  <w:r w:rsidR="00BA788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14207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914207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Кинделинская</w:t>
            </w:r>
            <w:proofErr w:type="spellEnd"/>
            <w:r w:rsidR="00914207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по кадровым вопросам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учебной литературой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415B33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4187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FC5A0E" w:rsidRPr="00A93547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</w:t>
            </w:r>
            <w:r w:rsidR="0004187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успеваемость обучающихся</w:t>
            </w: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</w:t>
            </w:r>
            <w:r w:rsidR="00BA788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директора </w:t>
            </w: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по соблюдению законных прав сотрудников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FC5A0E" w:rsidRPr="00A93547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вопросы</w:t>
            </w:r>
          </w:p>
          <w:p w:rsidR="00B11341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FC5A0E" w:rsidRPr="00A93547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B1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</w:t>
            </w:r>
            <w:r w:rsidR="00B11341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внеурочная деятельность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</w:t>
            </w:r>
            <w:r w:rsidR="00BA788C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директора</w:t>
            </w:r>
            <w:r w:rsidR="004B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C5A0E" w:rsidRPr="00A93547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  <w:p w:rsidR="00B11341" w:rsidRPr="00A93547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5A0E" w:rsidRPr="00A93547" w:rsidSect="000C3C8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обращений граждан в </w:t>
      </w:r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033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1512"/>
        <w:gridCol w:w="1535"/>
        <w:gridCol w:w="1857"/>
        <w:gridCol w:w="1254"/>
        <w:gridCol w:w="1435"/>
        <w:gridCol w:w="1429"/>
        <w:gridCol w:w="1702"/>
        <w:gridCol w:w="1450"/>
      </w:tblGrid>
      <w:tr w:rsidR="00B11341" w:rsidRPr="00A93547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обращения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пе</w:t>
            </w:r>
            <w:r w:rsidR="00B11341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редачи обращения (почтой, по телефону</w:t>
            </w: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электронной почтой)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заявителя, адрес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 (краткое содержание обращения)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обращения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Резолюция (исполнитель, содержание поручения, автор, дата)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11341"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метка об исполнении обращения </w:t>
            </w:r>
          </w:p>
        </w:tc>
      </w:tr>
      <w:tr w:rsidR="00B11341" w:rsidRPr="00A93547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5A0E" w:rsidRPr="00A93547" w:rsidRDefault="00FC5A0E" w:rsidP="00B1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3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  <w:bookmarkStart w:id="0" w:name="_GoBack"/>
      <w:bookmarkEnd w:id="0"/>
    </w:p>
    <w:p w:rsidR="00FC5A0E" w:rsidRPr="00A93547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приема граждан в </w:t>
      </w:r>
      <w:r w:rsidR="00914207" w:rsidRPr="002E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914207" w:rsidRPr="002E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Кинделинская</w:t>
      </w:r>
      <w:proofErr w:type="spellEnd"/>
      <w:r w:rsidR="00914207" w:rsidRPr="00A9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11341" w:rsidRPr="00A93547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принимал (фамилия, подпись)</w:t>
            </w:r>
          </w:p>
        </w:tc>
      </w:tr>
      <w:tr w:rsidR="00B11341" w:rsidRPr="00A93547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A93547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C5A0E" w:rsidRPr="00A93547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3DA" w:rsidRPr="00A93547" w:rsidRDefault="009E13DA" w:rsidP="00FC5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3DA" w:rsidRPr="00A93547" w:rsidSect="00FC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0E"/>
    <w:rsid w:val="0004187C"/>
    <w:rsid w:val="000C3C8E"/>
    <w:rsid w:val="0013749F"/>
    <w:rsid w:val="002322D8"/>
    <w:rsid w:val="002713C2"/>
    <w:rsid w:val="002E4EF3"/>
    <w:rsid w:val="00415B33"/>
    <w:rsid w:val="004502B0"/>
    <w:rsid w:val="004B1DAF"/>
    <w:rsid w:val="00550B07"/>
    <w:rsid w:val="007F4713"/>
    <w:rsid w:val="00914207"/>
    <w:rsid w:val="009E13DA"/>
    <w:rsid w:val="00A47B32"/>
    <w:rsid w:val="00A93547"/>
    <w:rsid w:val="00B11341"/>
    <w:rsid w:val="00BA788C"/>
    <w:rsid w:val="00E16EF4"/>
    <w:rsid w:val="00E60679"/>
    <w:rsid w:val="00E7326E"/>
    <w:rsid w:val="00FC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7"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E4E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_kindelj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3A2-0876-41EF-A412-1EFED97E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2020-02-18T04:51:00Z</cp:lastPrinted>
  <dcterms:created xsi:type="dcterms:W3CDTF">2024-11-02T09:18:00Z</dcterms:created>
  <dcterms:modified xsi:type="dcterms:W3CDTF">2024-11-02T09:18:00Z</dcterms:modified>
</cp:coreProperties>
</file>