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9D" w:rsidRDefault="004D10BB" w:rsidP="00BF3C9D">
      <w:pPr>
        <w:shd w:val="clear" w:color="auto" w:fill="FFFFFF"/>
        <w:spacing w:after="0" w:line="240" w:lineRule="auto"/>
      </w:pPr>
      <w:r w:rsidRPr="004D10BB">
        <w:rPr>
          <w:rFonts w:ascii="Montserrat" w:eastAsia="Times New Roman" w:hAnsi="Montserrat" w:cs="Times New Roman"/>
          <w:b/>
          <w:bCs/>
          <w:color w:val="273350"/>
          <w:sz w:val="24"/>
          <w:szCs w:val="24"/>
        </w:rPr>
        <w:br/>
      </w:r>
    </w:p>
    <w:p w:rsidR="004D10BB" w:rsidRPr="004D10BB" w:rsidRDefault="004D10BB" w:rsidP="004D1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41404" cy="4704853"/>
            <wp:effectExtent l="19050" t="0" r="2246" b="0"/>
            <wp:docPr id="1" name="Рисунок 1" descr="ПАМЯТКИ. ИНСТРУКТАЖИ для учащихся и родителей на весенних каник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И. ИНСТРУКТАЖИ для учащихся и родителей на весенних каникулах."/>
                    <pic:cNvPicPr>
                      <a:picLocks noChangeAspect="1" noChangeArrowheads="1"/>
                    </pic:cNvPicPr>
                  </pic:nvPicPr>
                  <pic:blipFill>
                    <a:blip r:embed="rId4"/>
                    <a:srcRect/>
                    <a:stretch>
                      <a:fillRect/>
                    </a:stretch>
                  </pic:blipFill>
                  <pic:spPr bwMode="auto">
                    <a:xfrm>
                      <a:off x="0" y="0"/>
                      <a:ext cx="6341322" cy="4704792"/>
                    </a:xfrm>
                    <a:prstGeom prst="rect">
                      <a:avLst/>
                    </a:prstGeom>
                    <a:noFill/>
                    <a:ln w="9525">
                      <a:noFill/>
                      <a:miter lim="800000"/>
                      <a:headEnd/>
                      <a:tailEnd/>
                    </a:ln>
                  </pic:spPr>
                </pic:pic>
              </a:graphicData>
            </a:graphic>
          </wp:inline>
        </w:drawing>
      </w:r>
    </w:p>
    <w:p w:rsidR="004D10BB" w:rsidRPr="004D10BB" w:rsidRDefault="004D10BB" w:rsidP="00BF3C9D">
      <w:pPr>
        <w:shd w:val="clear" w:color="auto" w:fill="FFFFFF"/>
        <w:spacing w:before="107" w:after="249" w:line="240" w:lineRule="auto"/>
        <w:ind w:firstLine="567"/>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 xml:space="preserve">Дорогие ребята и родители! Скоро наступит </w:t>
      </w:r>
      <w:r>
        <w:rPr>
          <w:rFonts w:ascii="Montserrat" w:eastAsia="Times New Roman" w:hAnsi="Montserrat" w:cs="Times New Roman"/>
          <w:b/>
          <w:bCs/>
          <w:color w:val="273350"/>
          <w:sz w:val="28"/>
        </w:rPr>
        <w:t>долгожданная пора каникул, (с 25 марта по 2 апреля</w:t>
      </w:r>
      <w:r w:rsidRPr="004D10BB">
        <w:rPr>
          <w:rFonts w:ascii="Montserrat" w:eastAsia="Times New Roman" w:hAnsi="Montserrat" w:cs="Times New Roman"/>
          <w:b/>
          <w:bCs/>
          <w:color w:val="273350"/>
          <w:sz w:val="28"/>
        </w:rPr>
        <w:t xml:space="preserve"> 2024 года), когда у вас появится достаточно времени для отдыха, развлечений, общения с друзьями. Но чтобы не омрачать радость отдыха, не огорчать своих близких, хочу напомнить, что и во время каникул не стоит забывать правила личной безопасности.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ПАМЯТКИ. ИНСТРУКТАЖИ для учащихся и родителей</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Инструктаж на весенние каникулы</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Дорогие ребята! Скоро наступит долгожданная пора каникул, когда у вас появиться достаточно времени для отдыха, развлечений, общения с друзьями. Но чтобы не омрачать радость отдыха, не огорчать своих близких, хочу напомнить, что и во время каникул не стоит забывать правила личной безопасности.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1. Быть внимательным и осторожным на проезжей части дороги, соблюдать правила дорожного движения.</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2. В общественном транспорте быть внимательным и осторожным при посадке и выходе, на остановках.</w:t>
      </w:r>
    </w:p>
    <w:p w:rsid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3. Не разговаривать с посторонними (незнакомыми) людьми. Не реагировать на знаки внимания и приказы незнакомца. Никуда не ходить и не садиться в машину  с посторонними</w:t>
      </w:r>
      <w:proofErr w:type="gramStart"/>
      <w:r w:rsidRPr="004D10BB">
        <w:rPr>
          <w:rFonts w:ascii="Montserrat" w:eastAsia="Times New Roman" w:hAnsi="Montserrat" w:cs="Times New Roman"/>
          <w:color w:val="273350"/>
          <w:sz w:val="28"/>
          <w:szCs w:val="28"/>
        </w:rPr>
        <w:t xml:space="preserve"> .</w:t>
      </w:r>
      <w:proofErr w:type="gramEnd"/>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Pr="004D10BB"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4. Не играть в тёмных местах, на свалках, пустырях и в заброшенных зданиях, рядом с дорогой.</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5. Всегда сообщать родителям, куда идёшь гулять.</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6. Одеваться в соответствии с погодой.</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7.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8. Не ходить вдоль зданий – возможно падение снега и сосулек.</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9. Не подходить к водоёмам с тающим льдом. Не кататься на льдинах.</w:t>
      </w:r>
      <w:proofErr w:type="gramStart"/>
      <w:r w:rsidRPr="004D10BB">
        <w:rPr>
          <w:rFonts w:ascii="Montserrat" w:eastAsia="Times New Roman" w:hAnsi="Montserrat" w:cs="Times New Roman"/>
          <w:color w:val="273350"/>
          <w:sz w:val="28"/>
          <w:szCs w:val="28"/>
        </w:rPr>
        <w:t xml:space="preserve"> .</w:t>
      </w:r>
      <w:proofErr w:type="gramEnd"/>
      <w:r w:rsidRPr="004D10BB">
        <w:rPr>
          <w:rFonts w:ascii="Montserrat" w:eastAsia="Times New Roman" w:hAnsi="Montserrat" w:cs="Times New Roman"/>
          <w:color w:val="273350"/>
          <w:sz w:val="28"/>
          <w:szCs w:val="28"/>
        </w:rPr>
        <w:t xml:space="preserve"> Без сопровождения взрослых и разрешения родителей не ходить к водоемам (рекам, озерам, водохранилищам) и в лес, не уезжать в другой населенный пункт.</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10.С пользой проводите свободное время. Больше читайте, повторяйте пройденный материал – ведь вы нынче выпускники начальной школы! Оказывайте посильную помощь своим родителям.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Памятка для учащихся на весенние каникулы!</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xml:space="preserve">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 Весной нужно усилить </w:t>
      </w:r>
      <w:proofErr w:type="gramStart"/>
      <w:r w:rsidRPr="004D10BB">
        <w:rPr>
          <w:rFonts w:ascii="Montserrat" w:eastAsia="Times New Roman" w:hAnsi="Montserrat" w:cs="Times New Roman"/>
          <w:color w:val="273350"/>
          <w:sz w:val="28"/>
          <w:szCs w:val="28"/>
        </w:rPr>
        <w:t>контроль за</w:t>
      </w:r>
      <w:proofErr w:type="gramEnd"/>
      <w:r w:rsidRPr="004D10BB">
        <w:rPr>
          <w:rFonts w:ascii="Montserrat" w:eastAsia="Times New Roman" w:hAnsi="Montserrat" w:cs="Times New Roman"/>
          <w:color w:val="273350"/>
          <w:sz w:val="28"/>
          <w:szCs w:val="28"/>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Поэтому в этот период </w:t>
      </w:r>
      <w:r w:rsidRPr="004D10BB">
        <w:rPr>
          <w:rFonts w:ascii="Montserrat" w:eastAsia="Times New Roman" w:hAnsi="Montserrat" w:cs="Times New Roman"/>
          <w:b/>
          <w:bCs/>
          <w:color w:val="273350"/>
          <w:sz w:val="28"/>
        </w:rPr>
        <w:t>следует помнить</w:t>
      </w:r>
      <w:r w:rsidRPr="004D10BB">
        <w:rPr>
          <w:rFonts w:ascii="Montserrat" w:eastAsia="Times New Roman" w:hAnsi="Montserrat" w:cs="Times New Roman"/>
          <w:color w:val="273350"/>
          <w:sz w:val="28"/>
          <w:szCs w:val="28"/>
        </w:rPr>
        <w:t>:</w:t>
      </w:r>
    </w:p>
    <w:p w:rsid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на весеннем льду легко провалиться;</w:t>
      </w: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Pr="004D10BB"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перед выходом на лед проверить его прочность – достаточно легкого удара, чтобы убедиться в этом;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быстрее всего процесс распада льда происходит у берегов;</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весенний лед, покрытый снегом, быстро превращается в рыхлую массу. </w:t>
      </w:r>
      <w:r w:rsidRPr="004D10BB">
        <w:rPr>
          <w:rFonts w:ascii="Montserrat" w:eastAsia="Times New Roman" w:hAnsi="Montserrat" w:cs="Times New Roman"/>
          <w:b/>
          <w:bCs/>
          <w:color w:val="273350"/>
          <w:sz w:val="28"/>
        </w:rPr>
        <w:t>Запрещается:</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выходить в весенний период на отдаленные водоемы;</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переправляться через реку в период ледохода;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подходить близко к реке в местах затора льда, стоять на обрывистом берегу, подвергающемуся разливу и, следовательно, обвалу;</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собираться на мостиках, плотинах и запрудах;</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РОДИТЕЛИ! </w:t>
      </w:r>
      <w:r w:rsidRPr="004D10BB">
        <w:rPr>
          <w:rFonts w:ascii="Montserrat" w:eastAsia="Times New Roman" w:hAnsi="Montserrat" w:cs="Times New Roman"/>
          <w:color w:val="273350"/>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Школьники!</w:t>
      </w:r>
      <w:r w:rsidRPr="004D10BB">
        <w:rPr>
          <w:rFonts w:ascii="Montserrat" w:eastAsia="Times New Roman" w:hAnsi="Montserrat" w:cs="Times New Roman"/>
          <w:color w:val="273350"/>
          <w:sz w:val="28"/>
          <w:szCs w:val="28"/>
        </w:rPr>
        <w:t xml:space="preserve"> Не выходите на лед во время весеннего паводка. Не катайтесь на </w:t>
      </w:r>
      <w:proofErr w:type="gramStart"/>
      <w:r w:rsidRPr="004D10BB">
        <w:rPr>
          <w:rFonts w:ascii="Montserrat" w:eastAsia="Times New Roman" w:hAnsi="Montserrat" w:cs="Times New Roman"/>
          <w:color w:val="273350"/>
          <w:sz w:val="28"/>
          <w:szCs w:val="28"/>
        </w:rPr>
        <w:t>самодельном</w:t>
      </w:r>
      <w:proofErr w:type="gramEnd"/>
      <w:r w:rsidRPr="004D10BB">
        <w:rPr>
          <w:rFonts w:ascii="Montserrat" w:eastAsia="Times New Roman" w:hAnsi="Montserrat" w:cs="Times New Roman"/>
          <w:color w:val="273350"/>
          <w:sz w:val="28"/>
          <w:szCs w:val="28"/>
        </w:rPr>
        <w:t xml:space="preserve"> плотах, досках, бревнах и плавающих льдинах. Не стойте на обрывистых и подмытых берегах - они могут обвалиться. Когда вы наблюдаете за ледоходом с моста, набережной причала, нельзя перегибаться через перила и другие ограждения.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Не подходите близко к ямам, котлованам, канализационным люкам и колодцам. 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Внимание!</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1. Ходить по обочине дороги, улицы навстречу движения транспорта.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2. Не перебегайте дорогу перед близко идущим транспортом!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3. Обходить автобус и троллейбус сзади, а трамвай спереди, особенно если вы выехали за пределы родного городка.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4. Не носите наушники вблизи проезжей части. Услышав шум приближающего транспорта, оглянитесь и пропустите его.</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5. Не выходите на дорогу в зонах ограниченной видимости со стороны водителя и пешехода.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6. Не отпускайте от себя детей младшего возраста в местах движения транспорта.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7. Езда на велосипеде по дорогам и улицам допускается с 14 лет на расстоянии 1 -го метра от обочины, а групповая езда в колонну по одному.</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И еще!!! 1. Находясь дома, в квартире не открывайте дверь незнакомцам.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2. Задержавшись вне дома, делайте контрольные звонки родителям.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3. Обходите стороной группы подростков особенно в вечернее время.</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xml:space="preserve">4. Отказывайтесь от любого приглашения </w:t>
      </w:r>
      <w:proofErr w:type="gramStart"/>
      <w:r w:rsidRPr="004D10BB">
        <w:rPr>
          <w:rFonts w:ascii="Montserrat" w:eastAsia="Times New Roman" w:hAnsi="Montserrat" w:cs="Times New Roman"/>
          <w:color w:val="273350"/>
          <w:sz w:val="28"/>
          <w:szCs w:val="28"/>
        </w:rPr>
        <w:t>незнакомых</w:t>
      </w:r>
      <w:proofErr w:type="gramEnd"/>
      <w:r w:rsidRPr="004D10BB">
        <w:rPr>
          <w:rFonts w:ascii="Montserrat" w:eastAsia="Times New Roman" w:hAnsi="Montserrat" w:cs="Times New Roman"/>
          <w:color w:val="273350"/>
          <w:sz w:val="28"/>
          <w:szCs w:val="28"/>
        </w:rPr>
        <w:t xml:space="preserve"> сесть в машину и показать, например, улицу или дом.</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5. Не находитесь на улице позже 22 часов,</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6. Не сокращайте путь по пустырям и глухим переулкам в вечернее время.</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7. Избегайте случайных знакомств</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8. Обходите места оборванных проводов, они могут быть под напряжением. Берегите себя, ребята! Удачных каникул!!!</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Уважаемые родители! Наступают весенние каникулы. У ваших детей появляется много свободного времени. Поэтому администрация школы и классные руководители считают необходимым напомнить о правилах безопасности.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1.Напоминайте детям о необходимости соблюдения правил ПДД, соблюдения правил пожарной безопасности и обращения с электроприборами</w:t>
      </w:r>
      <w:proofErr w:type="gramStart"/>
      <w:r w:rsidRPr="004D10BB">
        <w:rPr>
          <w:rFonts w:ascii="Montserrat" w:eastAsia="Times New Roman" w:hAnsi="Montserrat" w:cs="Times New Roman"/>
          <w:color w:val="273350"/>
          <w:sz w:val="28"/>
          <w:szCs w:val="28"/>
        </w:rPr>
        <w:t xml:space="preserve"> .</w:t>
      </w:r>
      <w:proofErr w:type="gramEnd"/>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2. Предупреждайте детей о правилах поведения в общественных местах.</w:t>
      </w:r>
    </w:p>
    <w:p w:rsid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3. Напоминайте об опасности нахождения на тонком льду водоемов во время паводка.</w:t>
      </w:r>
    </w:p>
    <w:p w:rsidR="00BF3C9D"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BF3C9D" w:rsidRPr="004D10BB" w:rsidRDefault="00BF3C9D" w:rsidP="004D10BB">
      <w:pPr>
        <w:shd w:val="clear" w:color="auto" w:fill="FFFFFF"/>
        <w:spacing w:before="107" w:after="249" w:line="240" w:lineRule="auto"/>
        <w:rPr>
          <w:rFonts w:ascii="Montserrat" w:eastAsia="Times New Roman" w:hAnsi="Montserrat" w:cs="Times New Roman"/>
          <w:color w:val="273350"/>
          <w:sz w:val="28"/>
          <w:szCs w:val="28"/>
        </w:rPr>
      </w:pP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 xml:space="preserve">4. Контролируйте свободное время своих детей, помните, что нахождение </w:t>
      </w:r>
      <w:proofErr w:type="gramStart"/>
      <w:r w:rsidRPr="004D10BB">
        <w:rPr>
          <w:rFonts w:ascii="Montserrat" w:eastAsia="Times New Roman" w:hAnsi="Montserrat" w:cs="Times New Roman"/>
          <w:color w:val="273350"/>
          <w:sz w:val="28"/>
          <w:szCs w:val="28"/>
        </w:rPr>
        <w:t>ваших детей, не достигших 17 лет на улице после 22.00 может</w:t>
      </w:r>
      <w:proofErr w:type="gramEnd"/>
      <w:r w:rsidRPr="004D10BB">
        <w:rPr>
          <w:rFonts w:ascii="Montserrat" w:eastAsia="Times New Roman" w:hAnsi="Montserrat" w:cs="Times New Roman"/>
          <w:color w:val="273350"/>
          <w:sz w:val="28"/>
          <w:szCs w:val="28"/>
        </w:rPr>
        <w:t xml:space="preserve"> повлечь административное наказание в виде штрафа.</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5.Напоминайте о необходимости соблюдения правил безопасности при обращении с животными.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6. Предупреждайте детей о мерах предосторожности в обращении с острыми, колющими и режущими, легковоспламеняющимися и взрывоопасными предметами.</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7. Наше общество живет в условиях терроризма, когда пропадают люди, похищают детей. Поэтому внимательно следите за незнакомыми людьми, ограничивайте своих детей от подобных общений.</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color w:val="273350"/>
          <w:sz w:val="28"/>
          <w:szCs w:val="28"/>
        </w:rPr>
        <w:t>8. Напоминайте о необходимости соблюдения мер предосторожности во время прохождения мимо зданий, с крыш которых свисает снег и лёд.</w:t>
      </w:r>
    </w:p>
    <w:p w:rsidR="004D10BB" w:rsidRPr="004D10BB" w:rsidRDefault="004D10BB" w:rsidP="004D10BB">
      <w:pPr>
        <w:shd w:val="clear" w:color="auto" w:fill="FFFFFF"/>
        <w:spacing w:before="107" w:after="249" w:line="240" w:lineRule="auto"/>
        <w:rPr>
          <w:rFonts w:ascii="Montserrat" w:eastAsia="Times New Roman" w:hAnsi="Montserrat" w:cs="Times New Roman"/>
          <w:color w:val="273350"/>
          <w:sz w:val="28"/>
          <w:szCs w:val="28"/>
        </w:rPr>
      </w:pPr>
      <w:r w:rsidRPr="004D10BB">
        <w:rPr>
          <w:rFonts w:ascii="Montserrat" w:eastAsia="Times New Roman" w:hAnsi="Montserrat" w:cs="Times New Roman"/>
          <w:b/>
          <w:bCs/>
          <w:color w:val="273350"/>
          <w:sz w:val="28"/>
        </w:rPr>
        <w:t>Вы несёте полную ответственность за жизнь и здоровье Ваших детей во время весенних каникул!</w:t>
      </w:r>
    </w:p>
    <w:p w:rsidR="005655B3" w:rsidRDefault="005655B3"/>
    <w:sectPr w:rsidR="005655B3" w:rsidSect="00BF3C9D">
      <w:pgSz w:w="11906" w:h="16838"/>
      <w:pgMar w:top="142"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D10BB"/>
    <w:rsid w:val="004D10BB"/>
    <w:rsid w:val="005655B3"/>
    <w:rsid w:val="00BF3C9D"/>
    <w:rsid w:val="00E5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0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10BB"/>
    <w:rPr>
      <w:b/>
      <w:bCs/>
    </w:rPr>
  </w:style>
  <w:style w:type="paragraph" w:styleId="a5">
    <w:name w:val="Balloon Text"/>
    <w:basedOn w:val="a"/>
    <w:link w:val="a6"/>
    <w:uiPriority w:val="99"/>
    <w:semiHidden/>
    <w:unhideWhenUsed/>
    <w:rsid w:val="004D10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832359">
      <w:bodyDiv w:val="1"/>
      <w:marLeft w:val="0"/>
      <w:marRight w:val="0"/>
      <w:marTop w:val="0"/>
      <w:marBottom w:val="0"/>
      <w:divBdr>
        <w:top w:val="none" w:sz="0" w:space="0" w:color="auto"/>
        <w:left w:val="none" w:sz="0" w:space="0" w:color="auto"/>
        <w:bottom w:val="none" w:sz="0" w:space="0" w:color="auto"/>
        <w:right w:val="none" w:sz="0" w:space="0" w:color="auto"/>
      </w:divBdr>
      <w:divsChild>
        <w:div w:id="1067150261">
          <w:marLeft w:val="0"/>
          <w:marRight w:val="0"/>
          <w:marTop w:val="0"/>
          <w:marBottom w:val="0"/>
          <w:divBdr>
            <w:top w:val="none" w:sz="0" w:space="0" w:color="auto"/>
            <w:left w:val="none" w:sz="0" w:space="0" w:color="auto"/>
            <w:bottom w:val="none" w:sz="0" w:space="0" w:color="auto"/>
            <w:right w:val="none" w:sz="0" w:space="0" w:color="auto"/>
          </w:divBdr>
        </w:div>
        <w:div w:id="34532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2024-04-04T07:41:00Z</dcterms:created>
  <dcterms:modified xsi:type="dcterms:W3CDTF">2024-04-04T07:41:00Z</dcterms:modified>
</cp:coreProperties>
</file>